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2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鼓楼临床医学院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康佳琪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125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新生儿病学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临床222;临床221;临床（老年）22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新生儿病学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临床222;临床221;临床（老年）22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